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sz w:val="40"/>
        </w:rPr>
        <w:t>Cartera semanal — Lunes</w:t>
      </w:r>
    </w:p>
    <w:p>
      <w:r>
        <w:t>Tres propiedades nuevas en cartera esta semana. Detalles a continuación.</w:t>
      </w:r>
    </w:p>
    <w:p/>
    <w:p>
      <w:pPr>
        <w:pStyle w:val="Heading1"/>
      </w:pPr>
      <w:r>
        <w:t>Villa con piscina y jardín en La Moraleja</w:t>
      </w:r>
    </w:p>
    <w:p>
      <w:r>
        <w:t>Zona: La Moraleja (Alcobendas)</w:t>
      </w:r>
    </w:p>
    <w:p>
      <w:r>
        <w:t>Tipología: Villa unifamiliar</w:t>
      </w:r>
    </w:p>
    <w:p>
      <w:r>
        <w:t>Precio actual: 5.400.000 €</w:t>
      </w:r>
    </w:p>
    <w:p>
      <w:r>
        <w:t>Precio anterior: 6.200.000 € (rebaja del 13%)</w:t>
      </w:r>
    </w:p>
    <w:p>
      <w:r>
        <w:t>Superficie: 820 m² construidos en parcela de 2.500 m²</w:t>
      </w:r>
    </w:p>
    <w:p>
      <w:r>
        <w:t>Distribución: 6 dormitorios, 5 baños</w:t>
      </w:r>
    </w:p>
    <w:p>
      <w:r>
        <w:t>Características: piscina climatizada, jardín maduro, garaje para 4 coches, seguridad 24h, zona de servicio independiente.</w:t>
      </w:r>
    </w:p>
    <w:p>
      <w:r>
        <w:t>Descripción: Espectacular villa en La Moraleja, totalmente reformada en 2021. Acabados de lujo con carpinterías de roble macizo y suelos de mármol. La parcela cuenta con piscina climatizada, pista de pádel y jardín diseñado por paisajista. Acceso directo al club. Disponibilidad inmediata.</w:t>
      </w:r>
    </w:p>
    <w:p/>
    <w:p>
      <w:pPr>
        <w:pStyle w:val="Heading1"/>
      </w:pPr>
      <w:r>
        <w:t>Ático con terraza panorámica en Salamanca</w:t>
      </w:r>
    </w:p>
    <w:p>
      <w:r>
        <w:t>Zona: Barrio de Salamanca (Madrid)</w:t>
      </w:r>
    </w:p>
    <w:p>
      <w:r>
        <w:t>Tipología: Ático</w:t>
      </w:r>
    </w:p>
    <w:p>
      <w:r>
        <w:t>Precio actual: 3.200.000 €</w:t>
      </w:r>
    </w:p>
    <w:p>
      <w:r>
        <w:t>Precio anterior: 3.600.000 € (rebaja del 11%)</w:t>
      </w:r>
    </w:p>
    <w:p>
      <w:r>
        <w:t>Superficie: 280 m² más 80 m² de terraza</w:t>
      </w:r>
    </w:p>
    <w:p>
      <w:r>
        <w:t>Distribución: 4 dormitorios, 3 baños</w:t>
      </w:r>
    </w:p>
    <w:p>
      <w:r>
        <w:t>Características: terraza panorámica, vistas a la Castellana, edificio histórico rehabilitado, conserjería 24h, garaje incluido.</w:t>
      </w:r>
    </w:p>
    <w:p>
      <w:r>
        <w:t>Descripción: Ático en edificio clásico totalmente rehabilitado en una de las mejores calles del Barrio de Salamanca. Reforma integral con materiales nobles. La terraza, orientada al sur, ofrece vistas panorámicas a la Castellana. Suelos de tarima de roble, cocina de diseño italiano y baño principal con mármol Calacatta.</w:t>
      </w:r>
    </w:p>
    <w:p/>
    <w:p>
      <w:pPr>
        <w:pStyle w:val="Heading1"/>
      </w:pPr>
      <w:r>
        <w:t>Piso reformado en Chamberí</w:t>
      </w:r>
    </w:p>
    <w:p>
      <w:r>
        <w:t>Zona: Chamberí (Madrid)</w:t>
      </w:r>
    </w:p>
    <w:p>
      <w:r>
        <w:t>Tipología: Piso</w:t>
      </w:r>
    </w:p>
    <w:p>
      <w:r>
        <w:t>Precio actual: 2.100.000 €</w:t>
      </w:r>
    </w:p>
    <w:p>
      <w:r>
        <w:t>Precio anterior: 2.300.000 € (rebaja del 9%)</w:t>
      </w:r>
    </w:p>
    <w:p>
      <w:r>
        <w:t>Superficie: 185 m²</w:t>
      </w:r>
    </w:p>
    <w:p>
      <w:r>
        <w:t>Distribución: 3 dormitorios, 2 baños</w:t>
      </w:r>
    </w:p>
    <w:p>
      <w:r>
        <w:t>Características: edificio histórico, totalmente reformado, techos altos de 3,5m, exterior, ascensor.</w:t>
      </w:r>
    </w:p>
    <w:p>
      <w:r>
        <w:t>Descripción: Piso totalmente reformado en finca histórica de Chamberí con ascensor moderno. Luminoso y exterior, techos altos de 3,5 metros y tarima de roble restaurada. Cocina americana abierta al salón. Excelente comunidad de vecinos. Listo para entrar a vivir.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